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862F90">
      <w:r>
        <w:t>Chapter 5 Test Review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European union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Map reading skills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Constitutional monarchies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French nobility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Russian nobility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Peter the Great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James I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Glorious Revolution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English Bill of Rights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Sir Francis Bacon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Scientific Revolution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Humanism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Andreas Vesalius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Renaissance influence on Scientific Revolution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Galileo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Copernicus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 xml:space="preserve">Da </w:t>
      </w:r>
      <w:proofErr w:type="spellStart"/>
      <w:r>
        <w:t>vinci</w:t>
      </w:r>
      <w:proofErr w:type="spellEnd"/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Islam impact on scientific revolution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Cavendish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William Harvey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proofErr w:type="spellStart"/>
      <w:r>
        <w:t>Heliocentrism</w:t>
      </w:r>
      <w:proofErr w:type="spellEnd"/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Robert Hooke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 xml:space="preserve">Maria Winkelmann </w:t>
      </w:r>
      <w:proofErr w:type="spellStart"/>
      <w:r>
        <w:t>Kirch</w:t>
      </w:r>
      <w:proofErr w:type="spellEnd"/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Newton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Ana de Osorio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Kepler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Descartes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Einstein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Freud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Marie Curie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Enlightenment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Diderot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David Hume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Rousseau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Montesquieu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Mary Wollstonecraft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Capitalism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Voltaire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Benjamin Franklin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John Locke</w:t>
      </w:r>
    </w:p>
    <w:p w:rsidR="00862F90" w:rsidRDefault="00862F90" w:rsidP="00862F90">
      <w:pPr>
        <w:pStyle w:val="ListParagraph"/>
        <w:numPr>
          <w:ilvl w:val="0"/>
          <w:numId w:val="1"/>
        </w:numPr>
      </w:pPr>
      <w:r>
        <w:t>Causes of French Revolution</w:t>
      </w:r>
    </w:p>
    <w:p w:rsidR="00862F90" w:rsidRDefault="00407C84" w:rsidP="00862F90">
      <w:pPr>
        <w:pStyle w:val="ListParagraph"/>
        <w:numPr>
          <w:ilvl w:val="0"/>
          <w:numId w:val="1"/>
        </w:numPr>
      </w:pPr>
      <w:r>
        <w:t>American Revolution’s influence</w:t>
      </w:r>
    </w:p>
    <w:p w:rsidR="00407C84" w:rsidRDefault="00407C84" w:rsidP="00862F90">
      <w:pPr>
        <w:pStyle w:val="ListParagraph"/>
        <w:numPr>
          <w:ilvl w:val="0"/>
          <w:numId w:val="1"/>
        </w:numPr>
      </w:pPr>
      <w:r>
        <w:t>Tennis court oath</w:t>
      </w:r>
    </w:p>
    <w:p w:rsidR="00407C84" w:rsidRDefault="00407C84" w:rsidP="00862F90">
      <w:pPr>
        <w:pStyle w:val="ListParagraph"/>
        <w:numPr>
          <w:ilvl w:val="0"/>
          <w:numId w:val="1"/>
        </w:numPr>
      </w:pPr>
      <w:r>
        <w:t>Bastille day</w:t>
      </w:r>
    </w:p>
    <w:p w:rsidR="00407C84" w:rsidRDefault="00407C84" w:rsidP="00862F90">
      <w:pPr>
        <w:pStyle w:val="ListParagraph"/>
        <w:numPr>
          <w:ilvl w:val="0"/>
          <w:numId w:val="1"/>
        </w:numPr>
      </w:pPr>
      <w:r>
        <w:t>Thomas Paine</w:t>
      </w:r>
    </w:p>
    <w:p w:rsidR="00407C84" w:rsidRDefault="00407C84" w:rsidP="00862F90">
      <w:pPr>
        <w:pStyle w:val="ListParagraph"/>
        <w:numPr>
          <w:ilvl w:val="0"/>
          <w:numId w:val="1"/>
        </w:numPr>
      </w:pPr>
      <w:r>
        <w:t>Napoleon</w:t>
      </w:r>
    </w:p>
    <w:p w:rsidR="00407C84" w:rsidRDefault="00407C84" w:rsidP="00862F90">
      <w:pPr>
        <w:pStyle w:val="ListParagraph"/>
        <w:numPr>
          <w:ilvl w:val="0"/>
          <w:numId w:val="1"/>
        </w:numPr>
      </w:pPr>
      <w:r>
        <w:lastRenderedPageBreak/>
        <w:t>Estates General</w:t>
      </w:r>
    </w:p>
    <w:p w:rsidR="00407C84" w:rsidRDefault="00407C84" w:rsidP="00862F90">
      <w:pPr>
        <w:pStyle w:val="ListParagraph"/>
        <w:numPr>
          <w:ilvl w:val="0"/>
          <w:numId w:val="1"/>
        </w:numPr>
      </w:pPr>
      <w:r>
        <w:t>Jacobins</w:t>
      </w:r>
    </w:p>
    <w:p w:rsidR="00407C84" w:rsidRDefault="00407C84" w:rsidP="00862F90">
      <w:pPr>
        <w:pStyle w:val="ListParagraph"/>
        <w:numPr>
          <w:ilvl w:val="0"/>
          <w:numId w:val="1"/>
        </w:numPr>
      </w:pPr>
      <w:r>
        <w:t>Robespierre</w:t>
      </w:r>
    </w:p>
    <w:p w:rsidR="00407C84" w:rsidRDefault="00407C84" w:rsidP="00862F90">
      <w:pPr>
        <w:pStyle w:val="ListParagraph"/>
        <w:numPr>
          <w:ilvl w:val="0"/>
          <w:numId w:val="1"/>
        </w:numPr>
      </w:pPr>
      <w:r>
        <w:t>Reign of terror</w:t>
      </w:r>
    </w:p>
    <w:p w:rsidR="00407C84" w:rsidRDefault="00407C84" w:rsidP="00407C84">
      <w:pPr>
        <w:pStyle w:val="ListParagraph"/>
      </w:pPr>
      <w:bookmarkStart w:id="0" w:name="_GoBack"/>
      <w:bookmarkEnd w:id="0"/>
    </w:p>
    <w:sectPr w:rsidR="00407C84" w:rsidSect="00407C8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296"/>
    <w:multiLevelType w:val="hybridMultilevel"/>
    <w:tmpl w:val="85C0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90"/>
    <w:rsid w:val="000940AF"/>
    <w:rsid w:val="00407C84"/>
    <w:rsid w:val="008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2016-04-26T14:45:00Z</dcterms:created>
  <dcterms:modified xsi:type="dcterms:W3CDTF">2016-04-26T14:57:00Z</dcterms:modified>
</cp:coreProperties>
</file>